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213D" w14:textId="77777777" w:rsidR="00C16208" w:rsidRPr="004D2DD6" w:rsidRDefault="00F30C69">
      <w:pPr>
        <w:rPr>
          <w:rFonts w:ascii="Arial" w:hAnsi="Arial" w:cs="Arial"/>
          <w:b/>
        </w:rPr>
      </w:pPr>
      <w:r w:rsidRPr="004D2DD6">
        <w:rPr>
          <w:rFonts w:ascii="Arial" w:hAnsi="Arial" w:cs="Arial"/>
          <w:b/>
        </w:rPr>
        <w:t>Workshop</w:t>
      </w:r>
      <w:r w:rsidR="00222B1C" w:rsidRPr="004D2DD6">
        <w:rPr>
          <w:rFonts w:ascii="Arial" w:hAnsi="Arial" w:cs="Arial"/>
          <w:b/>
        </w:rPr>
        <w:t>: Integrating</w:t>
      </w:r>
      <w:r w:rsidR="001845A5" w:rsidRPr="004D2DD6">
        <w:rPr>
          <w:rFonts w:ascii="Arial" w:hAnsi="Arial" w:cs="Arial"/>
          <w:b/>
        </w:rPr>
        <w:t xml:space="preserve"> Sustainability into Environmental Engineering Curriculum</w:t>
      </w:r>
    </w:p>
    <w:p w14:paraId="6CD5246F" w14:textId="77777777" w:rsidR="001845A5" w:rsidRPr="004D2DD6" w:rsidRDefault="001845A5">
      <w:pPr>
        <w:rPr>
          <w:rFonts w:ascii="Arial" w:hAnsi="Arial" w:cs="Arial"/>
        </w:rPr>
      </w:pPr>
    </w:p>
    <w:p w14:paraId="47E39928" w14:textId="712D45B2" w:rsidR="001845A5" w:rsidRPr="004D2DD6" w:rsidRDefault="001845A5">
      <w:pPr>
        <w:rPr>
          <w:rFonts w:ascii="Arial" w:hAnsi="Arial" w:cs="Arial"/>
        </w:rPr>
      </w:pPr>
      <w:r w:rsidRPr="004D2DD6">
        <w:rPr>
          <w:rFonts w:ascii="Arial" w:hAnsi="Arial" w:cs="Arial"/>
          <w:b/>
        </w:rPr>
        <w:t>Date:</w:t>
      </w:r>
      <w:r w:rsidR="00895E41" w:rsidRPr="004D2DD6">
        <w:rPr>
          <w:rFonts w:ascii="Arial" w:hAnsi="Arial" w:cs="Arial"/>
          <w:b/>
        </w:rPr>
        <w:t xml:space="preserve"> </w:t>
      </w:r>
      <w:r w:rsidR="00895E41" w:rsidRPr="004D2DD6">
        <w:rPr>
          <w:rFonts w:ascii="Arial" w:hAnsi="Arial" w:cs="Arial"/>
        </w:rPr>
        <w:t xml:space="preserve">Sunday, June 14, 2015, </w:t>
      </w:r>
      <w:r w:rsidR="00814E6B">
        <w:rPr>
          <w:rFonts w:ascii="Arial" w:hAnsi="Arial" w:cs="Arial"/>
        </w:rPr>
        <w:t>2:15 to 5</w:t>
      </w:r>
      <w:r w:rsidR="008A345F">
        <w:rPr>
          <w:rFonts w:ascii="Arial" w:hAnsi="Arial" w:cs="Arial"/>
        </w:rPr>
        <w:t>:00</w:t>
      </w:r>
      <w:r w:rsidR="00814E6B">
        <w:rPr>
          <w:rFonts w:ascii="Arial" w:hAnsi="Arial" w:cs="Arial"/>
        </w:rPr>
        <w:t xml:space="preserve"> pm</w:t>
      </w:r>
      <w:bookmarkStart w:id="0" w:name="_GoBack"/>
      <w:bookmarkEnd w:id="0"/>
    </w:p>
    <w:p w14:paraId="01775D7D" w14:textId="77777777" w:rsidR="001845A5" w:rsidRPr="004D2DD6" w:rsidRDefault="001845A5">
      <w:pPr>
        <w:rPr>
          <w:rFonts w:ascii="Arial" w:hAnsi="Arial" w:cs="Arial"/>
        </w:rPr>
      </w:pPr>
    </w:p>
    <w:p w14:paraId="5B4A4299" w14:textId="77777777" w:rsidR="001845A5" w:rsidRPr="004D2DD6" w:rsidRDefault="001845A5">
      <w:pPr>
        <w:rPr>
          <w:rFonts w:ascii="Arial" w:hAnsi="Arial" w:cs="Arial"/>
        </w:rPr>
      </w:pPr>
      <w:r w:rsidRPr="004D2DD6">
        <w:rPr>
          <w:rFonts w:ascii="Arial" w:hAnsi="Arial" w:cs="Arial"/>
          <w:b/>
        </w:rPr>
        <w:t>Motivation:</w:t>
      </w:r>
      <w:r w:rsidR="00895E41" w:rsidRPr="004D2DD6">
        <w:rPr>
          <w:rFonts w:ascii="Arial" w:hAnsi="Arial" w:cs="Arial"/>
        </w:rPr>
        <w:t xml:space="preserve"> Sustainability</w:t>
      </w:r>
      <w:r w:rsidR="0058413A" w:rsidRPr="004D2DD6">
        <w:rPr>
          <w:rFonts w:ascii="Arial" w:hAnsi="Arial" w:cs="Arial"/>
        </w:rPr>
        <w:t xml:space="preserve"> is </w:t>
      </w:r>
      <w:r w:rsidR="006E0F0C" w:rsidRPr="004D2DD6">
        <w:rPr>
          <w:rFonts w:ascii="Arial" w:hAnsi="Arial" w:cs="Arial"/>
        </w:rPr>
        <w:t xml:space="preserve">an </w:t>
      </w:r>
      <w:r w:rsidR="0058413A" w:rsidRPr="004D2DD6">
        <w:rPr>
          <w:rFonts w:ascii="Arial" w:hAnsi="Arial" w:cs="Arial"/>
        </w:rPr>
        <w:t>important concept to the environmenta</w:t>
      </w:r>
      <w:r w:rsidR="00222B1C" w:rsidRPr="004D2DD6">
        <w:rPr>
          <w:rFonts w:ascii="Arial" w:hAnsi="Arial" w:cs="Arial"/>
        </w:rPr>
        <w:t xml:space="preserve">l engineering and </w:t>
      </w:r>
      <w:r w:rsidR="0058413A" w:rsidRPr="004D2DD6">
        <w:rPr>
          <w:rFonts w:ascii="Arial" w:hAnsi="Arial" w:cs="Arial"/>
        </w:rPr>
        <w:t xml:space="preserve">science community, and it is of increasing broad interest to academia, industry, and the general public. </w:t>
      </w:r>
      <w:r w:rsidR="00222B1C" w:rsidRPr="004D2DD6">
        <w:rPr>
          <w:rFonts w:ascii="Arial" w:hAnsi="Arial" w:cs="Arial"/>
        </w:rPr>
        <w:t>Hence, g</w:t>
      </w:r>
      <w:r w:rsidR="006E0F0C" w:rsidRPr="004D2DD6">
        <w:rPr>
          <w:rFonts w:ascii="Arial" w:hAnsi="Arial" w:cs="Arial"/>
        </w:rPr>
        <w:t xml:space="preserve">iven </w:t>
      </w:r>
      <w:r w:rsidR="0058413A" w:rsidRPr="004D2DD6">
        <w:rPr>
          <w:rFonts w:ascii="Arial" w:hAnsi="Arial" w:cs="Arial"/>
        </w:rPr>
        <w:t>the importance and growing pervasiveness of sustainability,</w:t>
      </w:r>
      <w:r w:rsidR="006E0F0C" w:rsidRPr="004D2DD6">
        <w:rPr>
          <w:rFonts w:ascii="Arial" w:hAnsi="Arial" w:cs="Arial"/>
        </w:rPr>
        <w:t xml:space="preserve"> there is a</w:t>
      </w:r>
      <w:r w:rsidR="006E15BB" w:rsidRPr="004D2DD6">
        <w:rPr>
          <w:rFonts w:ascii="Arial" w:hAnsi="Arial" w:cs="Arial"/>
        </w:rPr>
        <w:t>n</w:t>
      </w:r>
      <w:r w:rsidR="006E0F0C" w:rsidRPr="004D2DD6">
        <w:rPr>
          <w:rFonts w:ascii="Arial" w:hAnsi="Arial" w:cs="Arial"/>
        </w:rPr>
        <w:t xml:space="preserve"> </w:t>
      </w:r>
      <w:r w:rsidR="006E15BB" w:rsidRPr="004D2DD6">
        <w:rPr>
          <w:rFonts w:ascii="Arial" w:hAnsi="Arial" w:cs="Arial"/>
        </w:rPr>
        <w:t xml:space="preserve">urgent </w:t>
      </w:r>
      <w:r w:rsidR="006E0F0C" w:rsidRPr="004D2DD6">
        <w:rPr>
          <w:rFonts w:ascii="Arial" w:hAnsi="Arial" w:cs="Arial"/>
        </w:rPr>
        <w:t>need to discuss the teaching of susta</w:t>
      </w:r>
      <w:r w:rsidR="00222B1C" w:rsidRPr="004D2DD6">
        <w:rPr>
          <w:rFonts w:ascii="Arial" w:hAnsi="Arial" w:cs="Arial"/>
        </w:rPr>
        <w:t>inability and its integration</w:t>
      </w:r>
      <w:r w:rsidR="006E0F0C" w:rsidRPr="004D2DD6">
        <w:rPr>
          <w:rFonts w:ascii="Arial" w:hAnsi="Arial" w:cs="Arial"/>
        </w:rPr>
        <w:t xml:space="preserve"> in the environmental engineering undergraduate curriculum.</w:t>
      </w:r>
      <w:r w:rsidR="006E15BB" w:rsidRPr="004D2DD6">
        <w:rPr>
          <w:rFonts w:ascii="Arial" w:hAnsi="Arial" w:cs="Arial"/>
        </w:rPr>
        <w:t xml:space="preserve"> Furthermore</w:t>
      </w:r>
      <w:r w:rsidR="006E0F0C" w:rsidRPr="004D2DD6">
        <w:rPr>
          <w:rFonts w:ascii="Arial" w:hAnsi="Arial" w:cs="Arial"/>
        </w:rPr>
        <w:t xml:space="preserve">, </w:t>
      </w:r>
      <w:r w:rsidR="006D721A" w:rsidRPr="004D2DD6">
        <w:rPr>
          <w:rFonts w:ascii="Arial" w:hAnsi="Arial" w:cs="Arial"/>
        </w:rPr>
        <w:t>ABET made significant changes to the program criteria for environmental engineering</w:t>
      </w:r>
      <w:r w:rsidR="002762BB" w:rsidRPr="004D2DD6">
        <w:rPr>
          <w:rFonts w:ascii="Arial" w:hAnsi="Arial" w:cs="Arial"/>
        </w:rPr>
        <w:t xml:space="preserve"> effective 2014</w:t>
      </w:r>
      <w:r w:rsidR="006D721A" w:rsidRPr="004D2DD6">
        <w:rPr>
          <w:rFonts w:ascii="Arial" w:hAnsi="Arial" w:cs="Arial"/>
        </w:rPr>
        <w:t xml:space="preserve">–2015 to emphasize sustainability principles. </w:t>
      </w:r>
      <w:r w:rsidR="002762BB" w:rsidRPr="004D2DD6">
        <w:rPr>
          <w:rFonts w:ascii="Arial" w:hAnsi="Arial" w:cs="Arial"/>
        </w:rPr>
        <w:t>The new text reads, “</w:t>
      </w:r>
      <w:r w:rsidR="006D721A" w:rsidRPr="004D2DD6">
        <w:rPr>
          <w:rFonts w:ascii="Arial" w:hAnsi="Arial" w:cs="Arial"/>
        </w:rPr>
        <w:t>The curr</w:t>
      </w:r>
      <w:r w:rsidR="002762BB" w:rsidRPr="004D2DD6">
        <w:rPr>
          <w:rFonts w:ascii="Arial" w:hAnsi="Arial" w:cs="Arial"/>
        </w:rPr>
        <w:t>iculum must prepare graduates to</w:t>
      </w:r>
      <w:r w:rsidR="006D721A" w:rsidRPr="004D2DD6">
        <w:rPr>
          <w:rFonts w:ascii="Arial" w:hAnsi="Arial" w:cs="Arial"/>
        </w:rPr>
        <w:t>…design environmental engineering systems that include considerations of risk, uncertainty, sustainability, life-cycle principles, and environmental impacts.”</w:t>
      </w:r>
      <w:r w:rsidR="006E15BB" w:rsidRPr="004D2DD6">
        <w:rPr>
          <w:rFonts w:ascii="Arial" w:hAnsi="Arial" w:cs="Arial"/>
        </w:rPr>
        <w:t xml:space="preserve"> Thus, there are multiple driver</w:t>
      </w:r>
      <w:r w:rsidR="00222B1C" w:rsidRPr="004D2DD6">
        <w:rPr>
          <w:rFonts w:ascii="Arial" w:hAnsi="Arial" w:cs="Arial"/>
        </w:rPr>
        <w:t>s for integrating</w:t>
      </w:r>
      <w:r w:rsidR="006E15BB" w:rsidRPr="004D2DD6">
        <w:rPr>
          <w:rFonts w:ascii="Arial" w:hAnsi="Arial" w:cs="Arial"/>
        </w:rPr>
        <w:t xml:space="preserve"> the teaching and concepts of sustainability into environmental engineering curriculum.  </w:t>
      </w:r>
    </w:p>
    <w:p w14:paraId="4AE9DEA5" w14:textId="77777777" w:rsidR="001845A5" w:rsidRPr="004D2DD6" w:rsidRDefault="001845A5">
      <w:pPr>
        <w:rPr>
          <w:rFonts w:ascii="Arial" w:hAnsi="Arial" w:cs="Arial"/>
        </w:rPr>
      </w:pPr>
    </w:p>
    <w:p w14:paraId="3B77F53B" w14:textId="356343B5" w:rsidR="004742A2" w:rsidRPr="004742A2" w:rsidRDefault="001845A5" w:rsidP="004742A2">
      <w:pPr>
        <w:rPr>
          <w:rFonts w:ascii="Arial" w:hAnsi="Arial" w:cs="Arial"/>
        </w:rPr>
      </w:pPr>
      <w:r w:rsidRPr="004D2DD6">
        <w:rPr>
          <w:rFonts w:ascii="Arial" w:hAnsi="Arial" w:cs="Arial"/>
          <w:b/>
        </w:rPr>
        <w:t>Description of Workshop:</w:t>
      </w:r>
      <w:r w:rsidRPr="004D2DD6">
        <w:rPr>
          <w:rFonts w:ascii="Arial" w:hAnsi="Arial" w:cs="Arial"/>
        </w:rPr>
        <w:t xml:space="preserve"> </w:t>
      </w:r>
      <w:r w:rsidR="004742A2" w:rsidRPr="004742A2">
        <w:rPr>
          <w:rFonts w:ascii="Arial" w:hAnsi="Arial" w:cs="Arial"/>
        </w:rPr>
        <w:t>This workshop will begin with a brief overview on how sustainability is being taught and integrated into existing environmental engineering and science programs. This presentation will be followed by invited panel with expertise on sustainability and experience in teaching sustainability. The confirmed invited panel are</w:t>
      </w:r>
      <w:r w:rsidR="004742A2" w:rsidRPr="004742A2">
        <w:rPr>
          <w:rFonts w:ascii="Arial" w:hAnsi="Arial" w:cs="Arial"/>
          <w:b/>
        </w:rPr>
        <w:t xml:space="preserve"> John Crittenden, Jim Mihelcic, </w:t>
      </w:r>
      <w:r w:rsidR="004742A2" w:rsidRPr="004742A2">
        <w:rPr>
          <w:rFonts w:ascii="Arial" w:hAnsi="Arial" w:cs="Arial"/>
        </w:rPr>
        <w:t>and</w:t>
      </w:r>
      <w:r w:rsidR="004742A2" w:rsidRPr="004742A2">
        <w:rPr>
          <w:rFonts w:ascii="Arial" w:hAnsi="Arial" w:cs="Arial"/>
          <w:b/>
        </w:rPr>
        <w:t xml:space="preserve"> Sue Powers. </w:t>
      </w:r>
      <w:r w:rsidR="004742A2" w:rsidRPr="004742A2">
        <w:rPr>
          <w:rFonts w:ascii="Arial" w:hAnsi="Arial" w:cs="Arial"/>
        </w:rPr>
        <w:t>The overview presentation and invited speakers will cover the first 40 min of the workshop. Workshop attendees will then be divided into breakout groups focused on course development or department-level curriculum (30 min duration). After discussion in the breakout groups, the groups will report their results to the entire workshop (15 min duration). The workshop will conclude with closing remarks by the workshop organizers. Additional details on the breakout groups are as follows. The course development group will be composed of graduate students and faculty who are new to teaching sustainability and are interested in integrating sustainability concepts into a new or existing course. Workshop attendees in the course development group will be asked to bring the syllabus for the course they plan to revise to include sustainability. The curriculum group will be composed of faculty with experience at the environmental engineering program level and who are interested in integrating sustainability concepts throughout the curriculum. Workshop attendees in the curriculum group will be asked to bring a program outline to highlight the integration of sustainability into their curriculum. The small group discussions will be facilitated by the workshop organizers and the invited speakers. As additional outcomes for this workshop, the organizers intend to write a journal article and collect preliminary data that can be used to pursue education grants. This workshop will be one of the Center for Sustainable Engineering workshops.</w:t>
      </w:r>
    </w:p>
    <w:p w14:paraId="78A70BAD" w14:textId="77777777" w:rsidR="004742A2" w:rsidRPr="004D2DD6" w:rsidRDefault="004742A2">
      <w:pPr>
        <w:rPr>
          <w:rFonts w:ascii="Arial" w:hAnsi="Arial" w:cs="Arial"/>
        </w:rPr>
      </w:pPr>
    </w:p>
    <w:p w14:paraId="27BB443F" w14:textId="77777777" w:rsidR="001845A5" w:rsidRPr="004D2DD6" w:rsidRDefault="001845A5">
      <w:pPr>
        <w:rPr>
          <w:rFonts w:ascii="Arial" w:hAnsi="Arial" w:cs="Arial"/>
        </w:rPr>
      </w:pPr>
    </w:p>
    <w:p w14:paraId="5635DB0F" w14:textId="77777777" w:rsidR="001845A5" w:rsidRPr="004D2DD6" w:rsidRDefault="001845A5">
      <w:pPr>
        <w:rPr>
          <w:rFonts w:ascii="Arial" w:hAnsi="Arial" w:cs="Arial"/>
        </w:rPr>
      </w:pPr>
      <w:r w:rsidRPr="004D2DD6">
        <w:rPr>
          <w:rFonts w:ascii="Arial" w:hAnsi="Arial" w:cs="Arial"/>
          <w:b/>
        </w:rPr>
        <w:t>Intended Audience:</w:t>
      </w:r>
      <w:r w:rsidRPr="004D2DD6">
        <w:rPr>
          <w:rFonts w:ascii="Arial" w:hAnsi="Arial" w:cs="Arial"/>
        </w:rPr>
        <w:t xml:space="preserve"> Faculty and graduate students who are interested in teaching</w:t>
      </w:r>
      <w:r w:rsidR="008263CC" w:rsidRPr="004D2DD6">
        <w:rPr>
          <w:rFonts w:ascii="Arial" w:hAnsi="Arial" w:cs="Arial"/>
        </w:rPr>
        <w:t xml:space="preserve"> and curriculum</w:t>
      </w:r>
      <w:r w:rsidRPr="004D2DD6">
        <w:rPr>
          <w:rFonts w:ascii="Arial" w:hAnsi="Arial" w:cs="Arial"/>
        </w:rPr>
        <w:t>, specifically developing new courses and adding new content to existing courses to incorporate sustainability principles.</w:t>
      </w:r>
    </w:p>
    <w:p w14:paraId="6B21B4CD" w14:textId="77777777" w:rsidR="001845A5" w:rsidRPr="004D2DD6" w:rsidRDefault="001845A5">
      <w:pPr>
        <w:rPr>
          <w:rFonts w:ascii="Arial" w:hAnsi="Arial" w:cs="Arial"/>
        </w:rPr>
      </w:pPr>
    </w:p>
    <w:p w14:paraId="0721FAF6" w14:textId="77777777" w:rsidR="001845A5" w:rsidRDefault="001845A5">
      <w:r w:rsidRPr="004D2DD6">
        <w:rPr>
          <w:rFonts w:ascii="Arial" w:hAnsi="Arial" w:cs="Arial"/>
          <w:b/>
        </w:rPr>
        <w:lastRenderedPageBreak/>
        <w:t>Workshop Organizers:</w:t>
      </w:r>
      <w:r w:rsidRPr="004D2DD6">
        <w:rPr>
          <w:rFonts w:ascii="Arial" w:hAnsi="Arial" w:cs="Arial"/>
        </w:rPr>
        <w:t xml:space="preserve"> Treavor Boyer, Department of Environmental </w:t>
      </w:r>
      <w:r w:rsidR="00C71F61" w:rsidRPr="004D2DD6">
        <w:rPr>
          <w:rFonts w:ascii="Arial" w:hAnsi="Arial" w:cs="Arial"/>
        </w:rPr>
        <w:t>Engineering</w:t>
      </w:r>
      <w:r w:rsidRPr="004D2DD6">
        <w:rPr>
          <w:rFonts w:ascii="Arial" w:hAnsi="Arial" w:cs="Arial"/>
        </w:rPr>
        <w:t xml:space="preserve"> Sciences, University of Florida, </w:t>
      </w:r>
      <w:hyperlink r:id="rId5" w:history="1">
        <w:r w:rsidRPr="004D2DD6">
          <w:rPr>
            <w:rStyle w:val="Hyperlink"/>
            <w:rFonts w:ascii="Arial" w:hAnsi="Arial" w:cs="Arial"/>
          </w:rPr>
          <w:t>thboyer@ufl.edu</w:t>
        </w:r>
      </w:hyperlink>
      <w:r w:rsidRPr="004D2DD6">
        <w:rPr>
          <w:rFonts w:ascii="Arial" w:hAnsi="Arial" w:cs="Arial"/>
        </w:rPr>
        <w:t xml:space="preserve">; Amy Landis, </w:t>
      </w:r>
      <w:r w:rsidR="0020440B" w:rsidRPr="004D2DD6">
        <w:rPr>
          <w:rFonts w:ascii="Arial" w:hAnsi="Arial" w:cs="Arial"/>
        </w:rPr>
        <w:t>School of Sustainable Engineering and the Built Environment</w:t>
      </w:r>
      <w:r w:rsidR="00222B1C" w:rsidRPr="004D2DD6">
        <w:rPr>
          <w:rFonts w:ascii="Arial" w:hAnsi="Arial" w:cs="Arial"/>
        </w:rPr>
        <w:t xml:space="preserve">, Arizona State University, </w:t>
      </w:r>
      <w:hyperlink r:id="rId6" w:history="1">
        <w:r w:rsidR="00222B1C" w:rsidRPr="004D2DD6">
          <w:rPr>
            <w:rStyle w:val="Hyperlink"/>
            <w:rFonts w:ascii="Arial" w:hAnsi="Arial" w:cs="Arial"/>
          </w:rPr>
          <w:t>Amy.Landis@asu.edu</w:t>
        </w:r>
      </w:hyperlink>
      <w:r w:rsidR="00222B1C">
        <w:t>.</w:t>
      </w:r>
    </w:p>
    <w:sectPr w:rsidR="0018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A5"/>
    <w:rsid w:val="000005FA"/>
    <w:rsid w:val="00004949"/>
    <w:rsid w:val="00005F32"/>
    <w:rsid w:val="00021473"/>
    <w:rsid w:val="00026B38"/>
    <w:rsid w:val="00032996"/>
    <w:rsid w:val="00035D65"/>
    <w:rsid w:val="00037046"/>
    <w:rsid w:val="0003730E"/>
    <w:rsid w:val="00040158"/>
    <w:rsid w:val="0004258A"/>
    <w:rsid w:val="00047004"/>
    <w:rsid w:val="000474D4"/>
    <w:rsid w:val="00047DBF"/>
    <w:rsid w:val="00047F37"/>
    <w:rsid w:val="000617C0"/>
    <w:rsid w:val="00063550"/>
    <w:rsid w:val="00065A4E"/>
    <w:rsid w:val="0007798F"/>
    <w:rsid w:val="00082B6F"/>
    <w:rsid w:val="000867F6"/>
    <w:rsid w:val="00086B1A"/>
    <w:rsid w:val="000A061D"/>
    <w:rsid w:val="000A2F13"/>
    <w:rsid w:val="000A5A9B"/>
    <w:rsid w:val="000A5D18"/>
    <w:rsid w:val="000A7082"/>
    <w:rsid w:val="000B09B3"/>
    <w:rsid w:val="000C25BB"/>
    <w:rsid w:val="000D61BA"/>
    <w:rsid w:val="000D7A33"/>
    <w:rsid w:val="000E66CB"/>
    <w:rsid w:val="000E6AA5"/>
    <w:rsid w:val="000F1B22"/>
    <w:rsid w:val="000F22B3"/>
    <w:rsid w:val="000F3707"/>
    <w:rsid w:val="000F44B8"/>
    <w:rsid w:val="000F47AE"/>
    <w:rsid w:val="000F764C"/>
    <w:rsid w:val="000F7D54"/>
    <w:rsid w:val="001049A7"/>
    <w:rsid w:val="00106FD9"/>
    <w:rsid w:val="0011242D"/>
    <w:rsid w:val="00117E8C"/>
    <w:rsid w:val="00122984"/>
    <w:rsid w:val="00127662"/>
    <w:rsid w:val="00137624"/>
    <w:rsid w:val="0014759E"/>
    <w:rsid w:val="00150A2D"/>
    <w:rsid w:val="001555EF"/>
    <w:rsid w:val="00155D31"/>
    <w:rsid w:val="00157449"/>
    <w:rsid w:val="001619E9"/>
    <w:rsid w:val="001624A9"/>
    <w:rsid w:val="00163195"/>
    <w:rsid w:val="00165227"/>
    <w:rsid w:val="00167D2B"/>
    <w:rsid w:val="00171E31"/>
    <w:rsid w:val="001731F6"/>
    <w:rsid w:val="0017714E"/>
    <w:rsid w:val="00180CCA"/>
    <w:rsid w:val="001845A5"/>
    <w:rsid w:val="00184758"/>
    <w:rsid w:val="0018500D"/>
    <w:rsid w:val="00185703"/>
    <w:rsid w:val="00190D01"/>
    <w:rsid w:val="0019347A"/>
    <w:rsid w:val="00193B82"/>
    <w:rsid w:val="001971A2"/>
    <w:rsid w:val="001A3E83"/>
    <w:rsid w:val="001A5195"/>
    <w:rsid w:val="001A6F9A"/>
    <w:rsid w:val="001B18AE"/>
    <w:rsid w:val="001B5802"/>
    <w:rsid w:val="001C50F0"/>
    <w:rsid w:val="001C683D"/>
    <w:rsid w:val="001C6B78"/>
    <w:rsid w:val="001E3425"/>
    <w:rsid w:val="001E3D3D"/>
    <w:rsid w:val="001F2188"/>
    <w:rsid w:val="001F471C"/>
    <w:rsid w:val="001F5044"/>
    <w:rsid w:val="001F7999"/>
    <w:rsid w:val="00201743"/>
    <w:rsid w:val="0020440B"/>
    <w:rsid w:val="002068E6"/>
    <w:rsid w:val="00210ABB"/>
    <w:rsid w:val="00214F27"/>
    <w:rsid w:val="00221B7F"/>
    <w:rsid w:val="00222B1C"/>
    <w:rsid w:val="0022345B"/>
    <w:rsid w:val="002256F8"/>
    <w:rsid w:val="0023177B"/>
    <w:rsid w:val="0023339B"/>
    <w:rsid w:val="00233F33"/>
    <w:rsid w:val="00236B6D"/>
    <w:rsid w:val="002438B6"/>
    <w:rsid w:val="00253A3C"/>
    <w:rsid w:val="00255189"/>
    <w:rsid w:val="002556D5"/>
    <w:rsid w:val="00256AF6"/>
    <w:rsid w:val="002620AB"/>
    <w:rsid w:val="0027094B"/>
    <w:rsid w:val="00273842"/>
    <w:rsid w:val="002762BB"/>
    <w:rsid w:val="002802CC"/>
    <w:rsid w:val="00280E37"/>
    <w:rsid w:val="00281F33"/>
    <w:rsid w:val="00285C0C"/>
    <w:rsid w:val="002863CC"/>
    <w:rsid w:val="0028674B"/>
    <w:rsid w:val="00287910"/>
    <w:rsid w:val="002904A3"/>
    <w:rsid w:val="002912BB"/>
    <w:rsid w:val="002931BE"/>
    <w:rsid w:val="002972A0"/>
    <w:rsid w:val="002A0E15"/>
    <w:rsid w:val="002A3D3E"/>
    <w:rsid w:val="002B1292"/>
    <w:rsid w:val="002C22D9"/>
    <w:rsid w:val="002C7628"/>
    <w:rsid w:val="002D0A57"/>
    <w:rsid w:val="002D4765"/>
    <w:rsid w:val="002D7DDD"/>
    <w:rsid w:val="002E54AA"/>
    <w:rsid w:val="002F2DA9"/>
    <w:rsid w:val="002F4B9F"/>
    <w:rsid w:val="003004E2"/>
    <w:rsid w:val="003015B5"/>
    <w:rsid w:val="00303D4E"/>
    <w:rsid w:val="003044ED"/>
    <w:rsid w:val="00317EF0"/>
    <w:rsid w:val="00325870"/>
    <w:rsid w:val="003260A3"/>
    <w:rsid w:val="00332D74"/>
    <w:rsid w:val="00335419"/>
    <w:rsid w:val="00345C6D"/>
    <w:rsid w:val="003505BB"/>
    <w:rsid w:val="003540DB"/>
    <w:rsid w:val="003611C3"/>
    <w:rsid w:val="00365D6B"/>
    <w:rsid w:val="00373258"/>
    <w:rsid w:val="003755A6"/>
    <w:rsid w:val="003800AB"/>
    <w:rsid w:val="0038214D"/>
    <w:rsid w:val="00384F48"/>
    <w:rsid w:val="0039278A"/>
    <w:rsid w:val="00393E4B"/>
    <w:rsid w:val="003949BF"/>
    <w:rsid w:val="003A0498"/>
    <w:rsid w:val="003A421F"/>
    <w:rsid w:val="003A5316"/>
    <w:rsid w:val="003A547E"/>
    <w:rsid w:val="003A5E0D"/>
    <w:rsid w:val="003A7E26"/>
    <w:rsid w:val="003B3505"/>
    <w:rsid w:val="003B3E7A"/>
    <w:rsid w:val="003C1EA9"/>
    <w:rsid w:val="003C23FA"/>
    <w:rsid w:val="003D7653"/>
    <w:rsid w:val="003E654B"/>
    <w:rsid w:val="003F3BEA"/>
    <w:rsid w:val="003F4762"/>
    <w:rsid w:val="003F59AB"/>
    <w:rsid w:val="003F6D23"/>
    <w:rsid w:val="00401C7D"/>
    <w:rsid w:val="00405325"/>
    <w:rsid w:val="00405803"/>
    <w:rsid w:val="00414E31"/>
    <w:rsid w:val="00415D7B"/>
    <w:rsid w:val="00416F94"/>
    <w:rsid w:val="00425399"/>
    <w:rsid w:val="004262B9"/>
    <w:rsid w:val="00427640"/>
    <w:rsid w:val="00433545"/>
    <w:rsid w:val="00442FA3"/>
    <w:rsid w:val="004508C7"/>
    <w:rsid w:val="004513B9"/>
    <w:rsid w:val="0046333C"/>
    <w:rsid w:val="00463E7D"/>
    <w:rsid w:val="00466AF8"/>
    <w:rsid w:val="004707FC"/>
    <w:rsid w:val="004742A2"/>
    <w:rsid w:val="0048413A"/>
    <w:rsid w:val="00492FA2"/>
    <w:rsid w:val="00493B66"/>
    <w:rsid w:val="00496689"/>
    <w:rsid w:val="004A2F61"/>
    <w:rsid w:val="004A36F6"/>
    <w:rsid w:val="004A5D94"/>
    <w:rsid w:val="004B21C3"/>
    <w:rsid w:val="004B26F4"/>
    <w:rsid w:val="004C0451"/>
    <w:rsid w:val="004C0E26"/>
    <w:rsid w:val="004C1FC7"/>
    <w:rsid w:val="004D022C"/>
    <w:rsid w:val="004D2DD6"/>
    <w:rsid w:val="004D3FCE"/>
    <w:rsid w:val="004E02F6"/>
    <w:rsid w:val="004E22FD"/>
    <w:rsid w:val="004E28DC"/>
    <w:rsid w:val="004E5836"/>
    <w:rsid w:val="004E5CFD"/>
    <w:rsid w:val="004F097F"/>
    <w:rsid w:val="004F1AC2"/>
    <w:rsid w:val="004F2656"/>
    <w:rsid w:val="004F2EC6"/>
    <w:rsid w:val="004F3C96"/>
    <w:rsid w:val="004F7041"/>
    <w:rsid w:val="00502649"/>
    <w:rsid w:val="005057F8"/>
    <w:rsid w:val="0050637D"/>
    <w:rsid w:val="00510CF8"/>
    <w:rsid w:val="0051234F"/>
    <w:rsid w:val="00517E11"/>
    <w:rsid w:val="00520A4C"/>
    <w:rsid w:val="00523859"/>
    <w:rsid w:val="005268F7"/>
    <w:rsid w:val="00526D4F"/>
    <w:rsid w:val="00527A74"/>
    <w:rsid w:val="00545AA9"/>
    <w:rsid w:val="00545C69"/>
    <w:rsid w:val="0056635E"/>
    <w:rsid w:val="00567137"/>
    <w:rsid w:val="00573AF9"/>
    <w:rsid w:val="00574A5E"/>
    <w:rsid w:val="005810A3"/>
    <w:rsid w:val="0058413A"/>
    <w:rsid w:val="00587BE7"/>
    <w:rsid w:val="005939B9"/>
    <w:rsid w:val="005A033C"/>
    <w:rsid w:val="005A5F6B"/>
    <w:rsid w:val="005A7346"/>
    <w:rsid w:val="005B0062"/>
    <w:rsid w:val="005C657A"/>
    <w:rsid w:val="005D0A86"/>
    <w:rsid w:val="005D3248"/>
    <w:rsid w:val="005D5CB3"/>
    <w:rsid w:val="005E518B"/>
    <w:rsid w:val="005F4EC0"/>
    <w:rsid w:val="00602164"/>
    <w:rsid w:val="00605299"/>
    <w:rsid w:val="00607BD8"/>
    <w:rsid w:val="00614280"/>
    <w:rsid w:val="00616FF5"/>
    <w:rsid w:val="006172E0"/>
    <w:rsid w:val="00620741"/>
    <w:rsid w:val="00621A75"/>
    <w:rsid w:val="00623393"/>
    <w:rsid w:val="006276E2"/>
    <w:rsid w:val="0063065F"/>
    <w:rsid w:val="00633F1D"/>
    <w:rsid w:val="006344B9"/>
    <w:rsid w:val="00640096"/>
    <w:rsid w:val="00644048"/>
    <w:rsid w:val="00655834"/>
    <w:rsid w:val="00657E7B"/>
    <w:rsid w:val="0066692D"/>
    <w:rsid w:val="006721CF"/>
    <w:rsid w:val="00672455"/>
    <w:rsid w:val="006737E8"/>
    <w:rsid w:val="006743B8"/>
    <w:rsid w:val="00680D7F"/>
    <w:rsid w:val="00682B7B"/>
    <w:rsid w:val="006833ED"/>
    <w:rsid w:val="0068373D"/>
    <w:rsid w:val="00690081"/>
    <w:rsid w:val="006904CE"/>
    <w:rsid w:val="00693A3F"/>
    <w:rsid w:val="006953AC"/>
    <w:rsid w:val="006954CA"/>
    <w:rsid w:val="006A17CC"/>
    <w:rsid w:val="006A2419"/>
    <w:rsid w:val="006A43ED"/>
    <w:rsid w:val="006A6655"/>
    <w:rsid w:val="006B5182"/>
    <w:rsid w:val="006C07FE"/>
    <w:rsid w:val="006C17D5"/>
    <w:rsid w:val="006C2957"/>
    <w:rsid w:val="006C64C6"/>
    <w:rsid w:val="006D721A"/>
    <w:rsid w:val="006E0F0C"/>
    <w:rsid w:val="006E15BB"/>
    <w:rsid w:val="006E4EFD"/>
    <w:rsid w:val="006E64B7"/>
    <w:rsid w:val="006F0290"/>
    <w:rsid w:val="006F0AA3"/>
    <w:rsid w:val="006F2A33"/>
    <w:rsid w:val="006F42BB"/>
    <w:rsid w:val="006F5838"/>
    <w:rsid w:val="0070083B"/>
    <w:rsid w:val="00702881"/>
    <w:rsid w:val="00702955"/>
    <w:rsid w:val="007061C5"/>
    <w:rsid w:val="00706B5E"/>
    <w:rsid w:val="00716DDA"/>
    <w:rsid w:val="00720988"/>
    <w:rsid w:val="00720B45"/>
    <w:rsid w:val="007265C2"/>
    <w:rsid w:val="00730417"/>
    <w:rsid w:val="007329AF"/>
    <w:rsid w:val="00737088"/>
    <w:rsid w:val="00737E83"/>
    <w:rsid w:val="0074233C"/>
    <w:rsid w:val="007526EC"/>
    <w:rsid w:val="00753594"/>
    <w:rsid w:val="0075615A"/>
    <w:rsid w:val="00761860"/>
    <w:rsid w:val="00762087"/>
    <w:rsid w:val="00765A7B"/>
    <w:rsid w:val="007667E5"/>
    <w:rsid w:val="0076691B"/>
    <w:rsid w:val="00773CA9"/>
    <w:rsid w:val="00782688"/>
    <w:rsid w:val="00783048"/>
    <w:rsid w:val="00783943"/>
    <w:rsid w:val="007939CA"/>
    <w:rsid w:val="0079644E"/>
    <w:rsid w:val="007A40C9"/>
    <w:rsid w:val="007A4E74"/>
    <w:rsid w:val="007B2DEA"/>
    <w:rsid w:val="007B41C5"/>
    <w:rsid w:val="007B4826"/>
    <w:rsid w:val="007B6EBE"/>
    <w:rsid w:val="007C3E77"/>
    <w:rsid w:val="007D1F08"/>
    <w:rsid w:val="007D50C5"/>
    <w:rsid w:val="007D5771"/>
    <w:rsid w:val="007D6188"/>
    <w:rsid w:val="007D69F2"/>
    <w:rsid w:val="007D78E0"/>
    <w:rsid w:val="007E43F5"/>
    <w:rsid w:val="007F00F2"/>
    <w:rsid w:val="007F7BDF"/>
    <w:rsid w:val="00800ED0"/>
    <w:rsid w:val="008019CA"/>
    <w:rsid w:val="008119B2"/>
    <w:rsid w:val="00814E6B"/>
    <w:rsid w:val="00817535"/>
    <w:rsid w:val="00822F2C"/>
    <w:rsid w:val="00823EFD"/>
    <w:rsid w:val="00825B51"/>
    <w:rsid w:val="008263CC"/>
    <w:rsid w:val="00831FB3"/>
    <w:rsid w:val="00834230"/>
    <w:rsid w:val="0083599A"/>
    <w:rsid w:val="008463D7"/>
    <w:rsid w:val="00852E26"/>
    <w:rsid w:val="00855682"/>
    <w:rsid w:val="0085776F"/>
    <w:rsid w:val="008700FB"/>
    <w:rsid w:val="00870E5D"/>
    <w:rsid w:val="00872C25"/>
    <w:rsid w:val="0087776A"/>
    <w:rsid w:val="00881358"/>
    <w:rsid w:val="008829D7"/>
    <w:rsid w:val="008845CA"/>
    <w:rsid w:val="00884DEE"/>
    <w:rsid w:val="008852D4"/>
    <w:rsid w:val="00886D0D"/>
    <w:rsid w:val="00895E41"/>
    <w:rsid w:val="00896531"/>
    <w:rsid w:val="008A1629"/>
    <w:rsid w:val="008A288E"/>
    <w:rsid w:val="008A31F5"/>
    <w:rsid w:val="008A345F"/>
    <w:rsid w:val="008B0E1B"/>
    <w:rsid w:val="008B3A5F"/>
    <w:rsid w:val="008C2050"/>
    <w:rsid w:val="008C24AF"/>
    <w:rsid w:val="008C57C5"/>
    <w:rsid w:val="008D080B"/>
    <w:rsid w:val="008D3F06"/>
    <w:rsid w:val="008D54F6"/>
    <w:rsid w:val="008D6AF7"/>
    <w:rsid w:val="008E4059"/>
    <w:rsid w:val="008E48E6"/>
    <w:rsid w:val="008E7434"/>
    <w:rsid w:val="008F2119"/>
    <w:rsid w:val="008F4BD7"/>
    <w:rsid w:val="008F4C44"/>
    <w:rsid w:val="008F5E8A"/>
    <w:rsid w:val="008F7F5F"/>
    <w:rsid w:val="00914FC5"/>
    <w:rsid w:val="00925530"/>
    <w:rsid w:val="00933CCB"/>
    <w:rsid w:val="009347CD"/>
    <w:rsid w:val="009350E8"/>
    <w:rsid w:val="00940989"/>
    <w:rsid w:val="009410E1"/>
    <w:rsid w:val="00943C7E"/>
    <w:rsid w:val="009516B5"/>
    <w:rsid w:val="00955061"/>
    <w:rsid w:val="00956BB6"/>
    <w:rsid w:val="00962727"/>
    <w:rsid w:val="00964005"/>
    <w:rsid w:val="00967FA1"/>
    <w:rsid w:val="00971569"/>
    <w:rsid w:val="00973134"/>
    <w:rsid w:val="00975BF0"/>
    <w:rsid w:val="00977692"/>
    <w:rsid w:val="009819D1"/>
    <w:rsid w:val="00983B84"/>
    <w:rsid w:val="00990654"/>
    <w:rsid w:val="0099229F"/>
    <w:rsid w:val="0099327D"/>
    <w:rsid w:val="009959BD"/>
    <w:rsid w:val="009A0836"/>
    <w:rsid w:val="009A3B75"/>
    <w:rsid w:val="009A7FE0"/>
    <w:rsid w:val="009B152E"/>
    <w:rsid w:val="009B35F3"/>
    <w:rsid w:val="009B777F"/>
    <w:rsid w:val="009C1F39"/>
    <w:rsid w:val="009C426B"/>
    <w:rsid w:val="009C5192"/>
    <w:rsid w:val="009C51D6"/>
    <w:rsid w:val="009C5323"/>
    <w:rsid w:val="009C60B9"/>
    <w:rsid w:val="009C7D63"/>
    <w:rsid w:val="009D0D59"/>
    <w:rsid w:val="009D565C"/>
    <w:rsid w:val="009D583F"/>
    <w:rsid w:val="009D7465"/>
    <w:rsid w:val="00A0225A"/>
    <w:rsid w:val="00A07282"/>
    <w:rsid w:val="00A11554"/>
    <w:rsid w:val="00A21B0B"/>
    <w:rsid w:val="00A27943"/>
    <w:rsid w:val="00A3100B"/>
    <w:rsid w:val="00A323DA"/>
    <w:rsid w:val="00A34ED2"/>
    <w:rsid w:val="00A44874"/>
    <w:rsid w:val="00A45220"/>
    <w:rsid w:val="00A52E55"/>
    <w:rsid w:val="00A53DF2"/>
    <w:rsid w:val="00A60294"/>
    <w:rsid w:val="00A71C8A"/>
    <w:rsid w:val="00A751E7"/>
    <w:rsid w:val="00A76F3D"/>
    <w:rsid w:val="00A80BB7"/>
    <w:rsid w:val="00A83CC1"/>
    <w:rsid w:val="00A8458E"/>
    <w:rsid w:val="00A92E57"/>
    <w:rsid w:val="00A94DB7"/>
    <w:rsid w:val="00A96827"/>
    <w:rsid w:val="00AA3B9C"/>
    <w:rsid w:val="00AB449F"/>
    <w:rsid w:val="00AC45EF"/>
    <w:rsid w:val="00AD2B25"/>
    <w:rsid w:val="00AD5FD2"/>
    <w:rsid w:val="00AE217A"/>
    <w:rsid w:val="00AE23BD"/>
    <w:rsid w:val="00AF1353"/>
    <w:rsid w:val="00AF3D33"/>
    <w:rsid w:val="00AF5039"/>
    <w:rsid w:val="00AF5F47"/>
    <w:rsid w:val="00AF72F9"/>
    <w:rsid w:val="00B016BA"/>
    <w:rsid w:val="00B02FFF"/>
    <w:rsid w:val="00B1375A"/>
    <w:rsid w:val="00B20561"/>
    <w:rsid w:val="00B21AAC"/>
    <w:rsid w:val="00B25C4C"/>
    <w:rsid w:val="00B25CDE"/>
    <w:rsid w:val="00B33051"/>
    <w:rsid w:val="00B41BA7"/>
    <w:rsid w:val="00B427A3"/>
    <w:rsid w:val="00B4301F"/>
    <w:rsid w:val="00B46464"/>
    <w:rsid w:val="00B47828"/>
    <w:rsid w:val="00B526E8"/>
    <w:rsid w:val="00B54095"/>
    <w:rsid w:val="00B54242"/>
    <w:rsid w:val="00B57861"/>
    <w:rsid w:val="00B61311"/>
    <w:rsid w:val="00B62ADB"/>
    <w:rsid w:val="00B70093"/>
    <w:rsid w:val="00B7447F"/>
    <w:rsid w:val="00B81F3B"/>
    <w:rsid w:val="00B83E90"/>
    <w:rsid w:val="00B850C2"/>
    <w:rsid w:val="00B87112"/>
    <w:rsid w:val="00B91B4B"/>
    <w:rsid w:val="00B94B82"/>
    <w:rsid w:val="00B94FE7"/>
    <w:rsid w:val="00B97123"/>
    <w:rsid w:val="00B978D5"/>
    <w:rsid w:val="00BA1C56"/>
    <w:rsid w:val="00BA207C"/>
    <w:rsid w:val="00BA3BC7"/>
    <w:rsid w:val="00BC1775"/>
    <w:rsid w:val="00BD06C7"/>
    <w:rsid w:val="00BD1D18"/>
    <w:rsid w:val="00BD2C9B"/>
    <w:rsid w:val="00BD3BCB"/>
    <w:rsid w:val="00BD6F7E"/>
    <w:rsid w:val="00BF0020"/>
    <w:rsid w:val="00BF2D44"/>
    <w:rsid w:val="00BF4F5B"/>
    <w:rsid w:val="00BF5865"/>
    <w:rsid w:val="00C003D1"/>
    <w:rsid w:val="00C06243"/>
    <w:rsid w:val="00C06450"/>
    <w:rsid w:val="00C11AAD"/>
    <w:rsid w:val="00C1235C"/>
    <w:rsid w:val="00C123E1"/>
    <w:rsid w:val="00C13057"/>
    <w:rsid w:val="00C16208"/>
    <w:rsid w:val="00C21C42"/>
    <w:rsid w:val="00C26688"/>
    <w:rsid w:val="00C27F60"/>
    <w:rsid w:val="00C33733"/>
    <w:rsid w:val="00C33FDD"/>
    <w:rsid w:val="00C34600"/>
    <w:rsid w:val="00C352E7"/>
    <w:rsid w:val="00C36FF3"/>
    <w:rsid w:val="00C43BDC"/>
    <w:rsid w:val="00C46607"/>
    <w:rsid w:val="00C46B23"/>
    <w:rsid w:val="00C51761"/>
    <w:rsid w:val="00C57692"/>
    <w:rsid w:val="00C63676"/>
    <w:rsid w:val="00C67439"/>
    <w:rsid w:val="00C708A0"/>
    <w:rsid w:val="00C71F61"/>
    <w:rsid w:val="00C7755E"/>
    <w:rsid w:val="00C77665"/>
    <w:rsid w:val="00C77A0B"/>
    <w:rsid w:val="00C80157"/>
    <w:rsid w:val="00C80E80"/>
    <w:rsid w:val="00C80F5F"/>
    <w:rsid w:val="00C818FF"/>
    <w:rsid w:val="00C85943"/>
    <w:rsid w:val="00C87C60"/>
    <w:rsid w:val="00C9181D"/>
    <w:rsid w:val="00CA2182"/>
    <w:rsid w:val="00CA230D"/>
    <w:rsid w:val="00CB4090"/>
    <w:rsid w:val="00CB7076"/>
    <w:rsid w:val="00CC3943"/>
    <w:rsid w:val="00CD01CF"/>
    <w:rsid w:val="00CD12C4"/>
    <w:rsid w:val="00CD69BE"/>
    <w:rsid w:val="00CE4661"/>
    <w:rsid w:val="00CE586B"/>
    <w:rsid w:val="00CF5A5A"/>
    <w:rsid w:val="00CF78E5"/>
    <w:rsid w:val="00D00EFC"/>
    <w:rsid w:val="00D01466"/>
    <w:rsid w:val="00D04312"/>
    <w:rsid w:val="00D06DC8"/>
    <w:rsid w:val="00D143BF"/>
    <w:rsid w:val="00D144A0"/>
    <w:rsid w:val="00D1784B"/>
    <w:rsid w:val="00D20011"/>
    <w:rsid w:val="00D2157F"/>
    <w:rsid w:val="00D26039"/>
    <w:rsid w:val="00D26927"/>
    <w:rsid w:val="00D3793A"/>
    <w:rsid w:val="00D41A9D"/>
    <w:rsid w:val="00D43AA7"/>
    <w:rsid w:val="00D43B04"/>
    <w:rsid w:val="00D457A1"/>
    <w:rsid w:val="00D5235D"/>
    <w:rsid w:val="00D52AEB"/>
    <w:rsid w:val="00D577F0"/>
    <w:rsid w:val="00D603B1"/>
    <w:rsid w:val="00D66C91"/>
    <w:rsid w:val="00D67872"/>
    <w:rsid w:val="00D71861"/>
    <w:rsid w:val="00D729F7"/>
    <w:rsid w:val="00D80AC6"/>
    <w:rsid w:val="00D84029"/>
    <w:rsid w:val="00D85CC9"/>
    <w:rsid w:val="00D869CC"/>
    <w:rsid w:val="00D94DD0"/>
    <w:rsid w:val="00DA572F"/>
    <w:rsid w:val="00DA60CE"/>
    <w:rsid w:val="00DB03E2"/>
    <w:rsid w:val="00DB251C"/>
    <w:rsid w:val="00DB52DE"/>
    <w:rsid w:val="00DB68A2"/>
    <w:rsid w:val="00DC2963"/>
    <w:rsid w:val="00DC2B38"/>
    <w:rsid w:val="00DC4370"/>
    <w:rsid w:val="00DD06F8"/>
    <w:rsid w:val="00DD4B54"/>
    <w:rsid w:val="00DD7996"/>
    <w:rsid w:val="00DE1225"/>
    <w:rsid w:val="00DE1DF1"/>
    <w:rsid w:val="00DE4D17"/>
    <w:rsid w:val="00DE553C"/>
    <w:rsid w:val="00DE7500"/>
    <w:rsid w:val="00DE7952"/>
    <w:rsid w:val="00DF1C4A"/>
    <w:rsid w:val="00DF2829"/>
    <w:rsid w:val="00DF391E"/>
    <w:rsid w:val="00E04FE2"/>
    <w:rsid w:val="00E11B62"/>
    <w:rsid w:val="00E12015"/>
    <w:rsid w:val="00E163EA"/>
    <w:rsid w:val="00E174FC"/>
    <w:rsid w:val="00E20C2A"/>
    <w:rsid w:val="00E21ECB"/>
    <w:rsid w:val="00E2266C"/>
    <w:rsid w:val="00E27676"/>
    <w:rsid w:val="00E346D8"/>
    <w:rsid w:val="00E50EA2"/>
    <w:rsid w:val="00E5612D"/>
    <w:rsid w:val="00E60116"/>
    <w:rsid w:val="00E611CC"/>
    <w:rsid w:val="00E61264"/>
    <w:rsid w:val="00E70B2E"/>
    <w:rsid w:val="00E72523"/>
    <w:rsid w:val="00E73BC2"/>
    <w:rsid w:val="00E763A5"/>
    <w:rsid w:val="00E77579"/>
    <w:rsid w:val="00E77EEC"/>
    <w:rsid w:val="00E85228"/>
    <w:rsid w:val="00E8594A"/>
    <w:rsid w:val="00E87967"/>
    <w:rsid w:val="00EA439C"/>
    <w:rsid w:val="00EA7C00"/>
    <w:rsid w:val="00EB1E3E"/>
    <w:rsid w:val="00EB4B7A"/>
    <w:rsid w:val="00EC0079"/>
    <w:rsid w:val="00EC2BF7"/>
    <w:rsid w:val="00EC494B"/>
    <w:rsid w:val="00ED1238"/>
    <w:rsid w:val="00ED1AE7"/>
    <w:rsid w:val="00ED2A0D"/>
    <w:rsid w:val="00ED3678"/>
    <w:rsid w:val="00ED6D48"/>
    <w:rsid w:val="00EE0B19"/>
    <w:rsid w:val="00EE5683"/>
    <w:rsid w:val="00EE684D"/>
    <w:rsid w:val="00EE6AAE"/>
    <w:rsid w:val="00EF60BC"/>
    <w:rsid w:val="00F01AC8"/>
    <w:rsid w:val="00F056DA"/>
    <w:rsid w:val="00F13826"/>
    <w:rsid w:val="00F2022B"/>
    <w:rsid w:val="00F207CB"/>
    <w:rsid w:val="00F2134A"/>
    <w:rsid w:val="00F22C85"/>
    <w:rsid w:val="00F2466D"/>
    <w:rsid w:val="00F27058"/>
    <w:rsid w:val="00F30C69"/>
    <w:rsid w:val="00F334FF"/>
    <w:rsid w:val="00F42F4D"/>
    <w:rsid w:val="00F445DF"/>
    <w:rsid w:val="00F450F8"/>
    <w:rsid w:val="00F46B37"/>
    <w:rsid w:val="00F52781"/>
    <w:rsid w:val="00F54532"/>
    <w:rsid w:val="00F56FFC"/>
    <w:rsid w:val="00F62EDD"/>
    <w:rsid w:val="00F645E6"/>
    <w:rsid w:val="00F658DC"/>
    <w:rsid w:val="00F70271"/>
    <w:rsid w:val="00F748FE"/>
    <w:rsid w:val="00F77561"/>
    <w:rsid w:val="00F82092"/>
    <w:rsid w:val="00F852FF"/>
    <w:rsid w:val="00F85E24"/>
    <w:rsid w:val="00F919CB"/>
    <w:rsid w:val="00FA35D5"/>
    <w:rsid w:val="00FA4F2C"/>
    <w:rsid w:val="00FA6438"/>
    <w:rsid w:val="00FC4CDE"/>
    <w:rsid w:val="00FD0B27"/>
    <w:rsid w:val="00FD3C25"/>
    <w:rsid w:val="00FE0027"/>
    <w:rsid w:val="00FF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8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5A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boyer@ufl.edu" TargetMode="External"/><Relationship Id="rId6" Type="http://schemas.openxmlformats.org/officeDocument/2006/relationships/hyperlink" Target="mailto:Amy.Landis@a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Boyer,Treavor H</dc:creator>
  <cp:keywords/>
  <dc:description/>
  <cp:lastModifiedBy>Jordan Peccia</cp:lastModifiedBy>
  <cp:revision>3</cp:revision>
  <dcterms:created xsi:type="dcterms:W3CDTF">2015-03-23T15:01:00Z</dcterms:created>
  <dcterms:modified xsi:type="dcterms:W3CDTF">2015-03-23T17:17:00Z</dcterms:modified>
</cp:coreProperties>
</file>